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9E85" w14:textId="77777777" w:rsidR="006E4280" w:rsidRPr="00D850A7" w:rsidRDefault="006E4280" w:rsidP="006E4280">
      <w:pPr>
        <w:pStyle w:val="BodyText"/>
        <w:spacing w:before="120"/>
        <w:jc w:val="center"/>
        <w:rPr>
          <w:rFonts w:ascii="Amasis MT Pro Medium" w:hAnsi="Amasis MT Pro Medium"/>
          <w:sz w:val="64"/>
          <w:szCs w:val="64"/>
        </w:rPr>
      </w:pPr>
      <w:r w:rsidRPr="00D850A7">
        <w:rPr>
          <w:rFonts w:ascii="Amasis MT Pro Medium" w:hAnsi="Amasis MT Pro Medium"/>
          <w:sz w:val="64"/>
          <w:szCs w:val="64"/>
        </w:rPr>
        <w:t>St. Francis Xavier Church Presents:</w:t>
      </w:r>
    </w:p>
    <w:p w14:paraId="4FCD8A63" w14:textId="00AC19E2" w:rsidR="006E4280" w:rsidRPr="00D850A7" w:rsidRDefault="006E4280" w:rsidP="006E4280">
      <w:pPr>
        <w:pStyle w:val="BodyText"/>
        <w:spacing w:before="120"/>
        <w:jc w:val="center"/>
        <w:rPr>
          <w:rFonts w:ascii="Amasis MT Pro Medium" w:hAnsi="Amasis MT Pro Medium"/>
          <w:sz w:val="64"/>
          <w:szCs w:val="64"/>
        </w:rPr>
      </w:pPr>
      <w:r w:rsidRPr="00D850A7">
        <w:rPr>
          <w:rFonts w:ascii="Amasis MT Pro Medium" w:hAnsi="Amasis MT Pro Medium"/>
          <w:sz w:val="64"/>
          <w:szCs w:val="64"/>
        </w:rPr>
        <w:t xml:space="preserve">Christ is the Light </w:t>
      </w:r>
    </w:p>
    <w:p w14:paraId="1B42D1F5" w14:textId="77777777" w:rsidR="006E4280" w:rsidRDefault="006E4280" w:rsidP="006E4280">
      <w:pPr>
        <w:pStyle w:val="BodyText"/>
        <w:jc w:val="center"/>
        <w:rPr>
          <w:sz w:val="16"/>
          <w:szCs w:val="16"/>
        </w:rPr>
      </w:pPr>
    </w:p>
    <w:p w14:paraId="42500890" w14:textId="048335E5" w:rsidR="006E4280" w:rsidRDefault="006E4280" w:rsidP="006E4280">
      <w:pPr>
        <w:pStyle w:val="BodyText"/>
        <w:jc w:val="center"/>
        <w:rPr>
          <w:sz w:val="16"/>
          <w:szCs w:val="16"/>
        </w:rPr>
      </w:pPr>
    </w:p>
    <w:p w14:paraId="1365484B" w14:textId="52B0866B" w:rsidR="006E4280" w:rsidRPr="00DD7DF4" w:rsidRDefault="00CA2F33" w:rsidP="006E4280">
      <w:pPr>
        <w:pStyle w:val="BodyText2"/>
        <w:spacing w:before="240"/>
        <w:jc w:val="center"/>
        <w:rPr>
          <w:rFonts w:ascii="Baskerville Old Face" w:hAnsi="Baskerville Old Face"/>
          <w:b/>
          <w:bCs/>
        </w:rPr>
      </w:pPr>
      <w:r w:rsidRPr="00DD7DF4">
        <w:rPr>
          <w:rFonts w:ascii="Baskerville Old Face" w:hAnsi="Baskerville Old Fac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FB5B4" wp14:editId="04DDE328">
                <wp:simplePos x="0" y="0"/>
                <wp:positionH relativeFrom="column">
                  <wp:posOffset>51435</wp:posOffset>
                </wp:positionH>
                <wp:positionV relativeFrom="paragraph">
                  <wp:posOffset>28575</wp:posOffset>
                </wp:positionV>
                <wp:extent cx="6968490" cy="15875"/>
                <wp:effectExtent l="19050" t="19050" r="22860" b="222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8490" cy="15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08A7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.25pt" to="552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" strokecolor="gray" strokeweight="2.25pt"/>
            </w:pict>
          </mc:Fallback>
        </mc:AlternateContent>
      </w:r>
      <w:r w:rsidR="006E4280" w:rsidRPr="00DD7DF4">
        <w:rPr>
          <w:rFonts w:ascii="Baskerville Old Face" w:hAnsi="Baskerville Old Face"/>
          <w:b/>
          <w:bCs/>
        </w:rPr>
        <w:t xml:space="preserve">Join your Friends and Neighbors for a Catholic Mission and </w:t>
      </w:r>
      <w:r w:rsidR="00DD7DF4">
        <w:rPr>
          <w:rFonts w:ascii="Baskerville Old Face" w:hAnsi="Baskerville Old Face"/>
          <w:b/>
          <w:bCs/>
        </w:rPr>
        <w:br/>
      </w:r>
      <w:r w:rsidR="006E4280" w:rsidRPr="00DD7DF4">
        <w:rPr>
          <w:rFonts w:ascii="Baskerville Old Face" w:hAnsi="Baskerville Old Face"/>
          <w:b/>
          <w:bCs/>
        </w:rPr>
        <w:t xml:space="preserve">Faith Message filled with Fun and Inspiration  </w:t>
      </w:r>
    </w:p>
    <w:p w14:paraId="2F931FC4" w14:textId="023AB54B" w:rsidR="006E4280" w:rsidRPr="00DD7DF4" w:rsidRDefault="006E4280" w:rsidP="006E4280">
      <w:pPr>
        <w:pStyle w:val="BodyText2"/>
        <w:rPr>
          <w:rFonts w:ascii="Baskerville Old Face" w:hAnsi="Baskerville Old Face"/>
          <w:b/>
          <w:bCs/>
          <w:sz w:val="40"/>
        </w:rPr>
      </w:pPr>
      <w:r w:rsidRPr="00DD7DF4">
        <w:rPr>
          <w:rFonts w:ascii="Baskerville Old Face" w:hAnsi="Baskerville Old Face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A80F9" wp14:editId="34321714">
                <wp:simplePos x="0" y="0"/>
                <wp:positionH relativeFrom="column">
                  <wp:posOffset>-62865</wp:posOffset>
                </wp:positionH>
                <wp:positionV relativeFrom="paragraph">
                  <wp:posOffset>218440</wp:posOffset>
                </wp:positionV>
                <wp:extent cx="7101840" cy="11430"/>
                <wp:effectExtent l="19050" t="38100" r="41910" b="457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1840" cy="1143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EB8E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7.2pt" to="554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" strokecolor="gray" strokeweight="6pt">
                <v:stroke linestyle="thickBetweenThin"/>
              </v:line>
            </w:pict>
          </mc:Fallback>
        </mc:AlternateContent>
      </w:r>
    </w:p>
    <w:p w14:paraId="2CBC8797" w14:textId="77777777" w:rsidR="006E4280" w:rsidRDefault="006E4280" w:rsidP="006E4280">
      <w:pPr>
        <w:pStyle w:val="BodyText2"/>
        <w:ind w:left="4176"/>
        <w:rPr>
          <w:b/>
          <w:bCs/>
          <w:sz w:val="24"/>
          <w:szCs w:val="24"/>
        </w:rPr>
      </w:pPr>
    </w:p>
    <w:p w14:paraId="3A3676B9" w14:textId="625C65CC" w:rsidR="006E4280" w:rsidRDefault="006E4280" w:rsidP="006E4280">
      <w:pPr>
        <w:pStyle w:val="BodyText2"/>
        <w:ind w:left="4176"/>
        <w:jc w:val="center"/>
        <w:rPr>
          <w:b/>
          <w:bCs/>
          <w:sz w:val="24"/>
          <w:szCs w:val="24"/>
        </w:rPr>
      </w:pPr>
      <w:r w:rsidRPr="00A7163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A72AE58" wp14:editId="602E8F8F">
            <wp:simplePos x="0" y="0"/>
            <wp:positionH relativeFrom="column">
              <wp:posOffset>33020</wp:posOffset>
            </wp:positionH>
            <wp:positionV relativeFrom="paragraph">
              <wp:posOffset>78740</wp:posOffset>
            </wp:positionV>
            <wp:extent cx="1904365" cy="2861945"/>
            <wp:effectExtent l="0" t="0" r="635" b="0"/>
            <wp:wrapThrough wrapText="bothSides">
              <wp:wrapPolygon edited="0">
                <wp:start x="0" y="0"/>
                <wp:lineTo x="0" y="21423"/>
                <wp:lineTo x="21391" y="21423"/>
                <wp:lineTo x="21391" y="0"/>
                <wp:lineTo x="0" y="0"/>
              </wp:wrapPolygon>
            </wp:wrapThrough>
            <wp:docPr id="2" name="Picture 2" descr="A person in a suit and t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suit and ti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DB245" w14:textId="4CA69757" w:rsidR="006E4280" w:rsidRPr="00D850A7" w:rsidRDefault="006E4280" w:rsidP="006E4280">
      <w:pPr>
        <w:pStyle w:val="BodyText2"/>
        <w:spacing w:after="120"/>
        <w:ind w:right="-187"/>
        <w:rPr>
          <w:sz w:val="32"/>
          <w:szCs w:val="32"/>
        </w:rPr>
      </w:pPr>
      <w:r w:rsidRPr="00D850A7">
        <w:rPr>
          <w:sz w:val="32"/>
          <w:szCs w:val="32"/>
        </w:rPr>
        <w:t>Leader: Gary Montgomery is a Louisville native and a member of St. Bernadette Parish. He retired as the Sports Director with WDRB-TV, Fox 41. He founded his speaking and training business 15 years ago. He has been teaching 8</w:t>
      </w:r>
      <w:r w:rsidRPr="00D850A7">
        <w:rPr>
          <w:sz w:val="32"/>
          <w:szCs w:val="32"/>
          <w:vertAlign w:val="superscript"/>
        </w:rPr>
        <w:t>th</w:t>
      </w:r>
      <w:r w:rsidRPr="00D850A7">
        <w:rPr>
          <w:sz w:val="32"/>
          <w:szCs w:val="32"/>
        </w:rPr>
        <w:t xml:space="preserve"> grade in G.I.F.T for over 20 years.  The Archdiocese of Louisville presented him with the Roncalli Award which recognizes excellence in catechesis. His presentation style is a combination of motivation, storytelling, fun and growing in our Catholic faith. He has presented at missions, retreats and church events throughout Kentucky and beyond.</w:t>
      </w:r>
    </w:p>
    <w:p w14:paraId="3BB29CE2" w14:textId="77777777" w:rsidR="006E4280" w:rsidRPr="00D850A7" w:rsidRDefault="006E4280" w:rsidP="006E4280">
      <w:pPr>
        <w:pStyle w:val="BodyText2"/>
        <w:spacing w:after="120"/>
        <w:ind w:right="-187"/>
        <w:rPr>
          <w:b/>
          <w:bCs/>
          <w:sz w:val="32"/>
          <w:szCs w:val="32"/>
        </w:rPr>
      </w:pPr>
    </w:p>
    <w:p w14:paraId="4AFC458E" w14:textId="00C38227" w:rsidR="006E4280" w:rsidRPr="00D850A7" w:rsidRDefault="00D850A7" w:rsidP="00D850A7">
      <w:pPr>
        <w:pStyle w:val="BodyText2"/>
        <w:spacing w:after="120"/>
        <w:ind w:right="-187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br/>
      </w:r>
      <w:r w:rsidR="006E4280" w:rsidRPr="00D850A7">
        <w:rPr>
          <w:rFonts w:ascii="Garamond" w:hAnsi="Garamond"/>
          <w:b/>
          <w:bCs/>
          <w:sz w:val="32"/>
          <w:szCs w:val="32"/>
        </w:rPr>
        <w:t>Sunday</w:t>
      </w:r>
      <w:r w:rsidR="00E21317" w:rsidRPr="00D850A7">
        <w:rPr>
          <w:rFonts w:ascii="Garamond" w:hAnsi="Garamond"/>
          <w:b/>
          <w:bCs/>
          <w:sz w:val="32"/>
          <w:szCs w:val="32"/>
        </w:rPr>
        <w:t>,</w:t>
      </w:r>
      <w:r w:rsidR="006E4280" w:rsidRPr="00D850A7">
        <w:rPr>
          <w:rFonts w:ascii="Garamond" w:hAnsi="Garamond"/>
          <w:b/>
          <w:bCs/>
          <w:sz w:val="32"/>
          <w:szCs w:val="32"/>
        </w:rPr>
        <w:t xml:space="preserve"> November 7</w:t>
      </w:r>
      <w:r w:rsidR="00DD7DF4" w:rsidRPr="00D850A7">
        <w:rPr>
          <w:rFonts w:ascii="Garamond" w:hAnsi="Garamond"/>
          <w:b/>
          <w:bCs/>
          <w:sz w:val="32"/>
          <w:szCs w:val="32"/>
        </w:rPr>
        <w:t>:</w:t>
      </w:r>
      <w:r w:rsidR="006E4280" w:rsidRPr="00D850A7">
        <w:rPr>
          <w:rFonts w:ascii="Garamond" w:hAnsi="Garamond"/>
          <w:b/>
          <w:bCs/>
          <w:sz w:val="32"/>
          <w:szCs w:val="32"/>
        </w:rPr>
        <w:t xml:space="preserve"> Find the Light @ 7:00 PM</w:t>
      </w:r>
    </w:p>
    <w:p w14:paraId="4B0530B4" w14:textId="3824B023" w:rsidR="006E4280" w:rsidRPr="00D850A7" w:rsidRDefault="006E4280" w:rsidP="00D850A7">
      <w:pPr>
        <w:pStyle w:val="BodyText2"/>
        <w:spacing w:after="120"/>
        <w:ind w:right="-187"/>
        <w:jc w:val="center"/>
        <w:rPr>
          <w:rFonts w:ascii="Garamond" w:hAnsi="Garamond"/>
          <w:b/>
          <w:bCs/>
          <w:sz w:val="32"/>
          <w:szCs w:val="32"/>
        </w:rPr>
      </w:pPr>
      <w:r w:rsidRPr="00D850A7">
        <w:rPr>
          <w:rFonts w:ascii="Garamond" w:hAnsi="Garamond"/>
          <w:b/>
          <w:bCs/>
          <w:sz w:val="32"/>
          <w:szCs w:val="32"/>
        </w:rPr>
        <w:t>Monday</w:t>
      </w:r>
      <w:r w:rsidR="00E21317" w:rsidRPr="00D850A7">
        <w:rPr>
          <w:rFonts w:ascii="Garamond" w:hAnsi="Garamond"/>
          <w:b/>
          <w:bCs/>
          <w:sz w:val="32"/>
          <w:szCs w:val="32"/>
        </w:rPr>
        <w:t>,</w:t>
      </w:r>
      <w:r w:rsidRPr="00D850A7">
        <w:rPr>
          <w:rFonts w:ascii="Garamond" w:hAnsi="Garamond"/>
          <w:b/>
          <w:bCs/>
          <w:sz w:val="32"/>
          <w:szCs w:val="32"/>
        </w:rPr>
        <w:t xml:space="preserve"> November 8</w:t>
      </w:r>
      <w:r w:rsidR="00DD7DF4" w:rsidRPr="00D850A7">
        <w:rPr>
          <w:rFonts w:ascii="Garamond" w:hAnsi="Garamond"/>
          <w:b/>
          <w:bCs/>
          <w:sz w:val="32"/>
          <w:szCs w:val="32"/>
        </w:rPr>
        <w:t>:</w:t>
      </w:r>
      <w:r w:rsidRPr="00D850A7">
        <w:rPr>
          <w:rFonts w:ascii="Garamond" w:hAnsi="Garamond"/>
          <w:b/>
          <w:bCs/>
          <w:sz w:val="32"/>
          <w:szCs w:val="32"/>
        </w:rPr>
        <w:t xml:space="preserve">  Become the Light @ 7:00 PM</w:t>
      </w:r>
    </w:p>
    <w:p w14:paraId="212A343F" w14:textId="6C05A584" w:rsidR="006E4280" w:rsidRPr="00D850A7" w:rsidRDefault="006E4280" w:rsidP="00D850A7">
      <w:pPr>
        <w:pStyle w:val="BodyText2"/>
        <w:spacing w:after="120"/>
        <w:ind w:right="-187"/>
        <w:jc w:val="center"/>
        <w:rPr>
          <w:rFonts w:ascii="Garamond" w:hAnsi="Garamond"/>
          <w:b/>
          <w:bCs/>
          <w:sz w:val="32"/>
          <w:szCs w:val="32"/>
        </w:rPr>
      </w:pPr>
      <w:r w:rsidRPr="00D850A7">
        <w:rPr>
          <w:rFonts w:ascii="Garamond" w:hAnsi="Garamond"/>
          <w:b/>
          <w:bCs/>
          <w:sz w:val="32"/>
          <w:szCs w:val="32"/>
        </w:rPr>
        <w:t>Tuesday</w:t>
      </w:r>
      <w:r w:rsidR="00E21317" w:rsidRPr="00D850A7">
        <w:rPr>
          <w:rFonts w:ascii="Garamond" w:hAnsi="Garamond"/>
          <w:b/>
          <w:bCs/>
          <w:sz w:val="32"/>
          <w:szCs w:val="32"/>
        </w:rPr>
        <w:t>,</w:t>
      </w:r>
      <w:r w:rsidRPr="00D850A7">
        <w:rPr>
          <w:rFonts w:ascii="Garamond" w:hAnsi="Garamond"/>
          <w:b/>
          <w:bCs/>
          <w:sz w:val="32"/>
          <w:szCs w:val="32"/>
        </w:rPr>
        <w:t xml:space="preserve"> November 9</w:t>
      </w:r>
      <w:r w:rsidR="00DD7DF4" w:rsidRPr="00D850A7">
        <w:rPr>
          <w:rFonts w:ascii="Garamond" w:hAnsi="Garamond"/>
          <w:b/>
          <w:bCs/>
          <w:sz w:val="32"/>
          <w:szCs w:val="32"/>
        </w:rPr>
        <w:t>:</w:t>
      </w:r>
      <w:r w:rsidRPr="00D850A7">
        <w:rPr>
          <w:rFonts w:ascii="Garamond" w:hAnsi="Garamond"/>
          <w:b/>
          <w:bCs/>
          <w:sz w:val="32"/>
          <w:szCs w:val="32"/>
        </w:rPr>
        <w:t xml:space="preserve"> Give the Light Away @ 7:00 PM</w:t>
      </w:r>
    </w:p>
    <w:p w14:paraId="162ABCA0" w14:textId="77777777" w:rsidR="00CA2F33" w:rsidRDefault="00CA2F33" w:rsidP="006E4280">
      <w:pPr>
        <w:pStyle w:val="BodyText2"/>
        <w:spacing w:after="120"/>
        <w:ind w:right="-187"/>
        <w:rPr>
          <w:i/>
          <w:iCs/>
          <w:sz w:val="20"/>
        </w:rPr>
      </w:pPr>
    </w:p>
    <w:p w14:paraId="0360F38A" w14:textId="77777777" w:rsidR="00D850A7" w:rsidRDefault="00D850A7" w:rsidP="006E4280">
      <w:pPr>
        <w:pStyle w:val="BodyText2"/>
        <w:spacing w:after="120"/>
        <w:ind w:right="-187"/>
        <w:rPr>
          <w:i/>
          <w:iCs/>
          <w:sz w:val="28"/>
          <w:szCs w:val="28"/>
        </w:rPr>
      </w:pPr>
    </w:p>
    <w:p w14:paraId="4A2045E6" w14:textId="396BAE01" w:rsidR="006E4280" w:rsidRPr="00E21317" w:rsidRDefault="006E4280" w:rsidP="006E4280">
      <w:pPr>
        <w:pStyle w:val="BodyText2"/>
        <w:spacing w:after="120"/>
        <w:ind w:right="-187"/>
        <w:rPr>
          <w:i/>
          <w:iCs/>
          <w:sz w:val="28"/>
          <w:szCs w:val="28"/>
        </w:rPr>
      </w:pPr>
      <w:r w:rsidRPr="00E21317">
        <w:rPr>
          <w:i/>
          <w:iCs/>
          <w:sz w:val="28"/>
          <w:szCs w:val="28"/>
        </w:rPr>
        <w:t>“…his greatest assets are his deep faith and his passion for communicating the good news of Jesus Christ to others.  I have heard Gary speak, and I highly recommend him for your speakers’ bureau.  Gary has great gifts to bring to Church ministry and to any group who is fortunate to benefit from his witness.”</w:t>
      </w:r>
    </w:p>
    <w:p w14:paraId="532657D4" w14:textId="77777777" w:rsidR="006E4280" w:rsidRPr="00E21317" w:rsidRDefault="006E4280" w:rsidP="006E4280">
      <w:pPr>
        <w:pStyle w:val="BodyText2"/>
        <w:spacing w:after="120"/>
        <w:ind w:right="-187"/>
        <w:jc w:val="center"/>
        <w:rPr>
          <w:i/>
          <w:iCs/>
          <w:sz w:val="28"/>
          <w:szCs w:val="28"/>
        </w:rPr>
      </w:pPr>
      <w:r w:rsidRPr="00E21317">
        <w:rPr>
          <w:i/>
          <w:iCs/>
          <w:sz w:val="28"/>
          <w:szCs w:val="28"/>
        </w:rPr>
        <w:tab/>
      </w:r>
      <w:r w:rsidRPr="00E21317">
        <w:rPr>
          <w:i/>
          <w:iCs/>
          <w:sz w:val="28"/>
          <w:szCs w:val="28"/>
        </w:rPr>
        <w:tab/>
      </w:r>
      <w:r w:rsidRPr="00E21317">
        <w:rPr>
          <w:i/>
          <w:iCs/>
          <w:sz w:val="28"/>
          <w:szCs w:val="28"/>
        </w:rPr>
        <w:tab/>
      </w:r>
      <w:r w:rsidRPr="00E21317">
        <w:rPr>
          <w:i/>
          <w:iCs/>
          <w:sz w:val="28"/>
          <w:szCs w:val="28"/>
        </w:rPr>
        <w:tab/>
      </w:r>
      <w:r w:rsidRPr="00E21317">
        <w:rPr>
          <w:i/>
          <w:iCs/>
          <w:sz w:val="28"/>
          <w:szCs w:val="28"/>
        </w:rPr>
        <w:tab/>
        <w:t>Most Reverend Joseph E. Kurtz, D.D.</w:t>
      </w:r>
    </w:p>
    <w:p w14:paraId="0104409A" w14:textId="77777777" w:rsidR="006E4280" w:rsidRPr="00E21317" w:rsidRDefault="006E4280" w:rsidP="006E4280">
      <w:pPr>
        <w:pStyle w:val="BodyText2"/>
        <w:spacing w:after="120"/>
        <w:ind w:right="-187"/>
        <w:jc w:val="center"/>
        <w:rPr>
          <w:i/>
          <w:iCs/>
          <w:sz w:val="28"/>
          <w:szCs w:val="28"/>
        </w:rPr>
      </w:pPr>
      <w:r w:rsidRPr="00E21317">
        <w:rPr>
          <w:i/>
          <w:iCs/>
          <w:sz w:val="28"/>
          <w:szCs w:val="28"/>
        </w:rPr>
        <w:tab/>
      </w:r>
      <w:r w:rsidRPr="00E21317">
        <w:rPr>
          <w:i/>
          <w:iCs/>
          <w:sz w:val="28"/>
          <w:szCs w:val="28"/>
        </w:rPr>
        <w:tab/>
      </w:r>
      <w:r w:rsidRPr="00E21317">
        <w:rPr>
          <w:i/>
          <w:iCs/>
          <w:sz w:val="28"/>
          <w:szCs w:val="28"/>
        </w:rPr>
        <w:tab/>
      </w:r>
      <w:r w:rsidRPr="00E21317">
        <w:rPr>
          <w:i/>
          <w:iCs/>
          <w:sz w:val="28"/>
          <w:szCs w:val="28"/>
        </w:rPr>
        <w:tab/>
      </w:r>
      <w:r w:rsidRPr="00E21317">
        <w:rPr>
          <w:i/>
          <w:iCs/>
          <w:sz w:val="28"/>
          <w:szCs w:val="28"/>
        </w:rPr>
        <w:tab/>
        <w:t>Archbishop of Louisville</w:t>
      </w:r>
    </w:p>
    <w:p w14:paraId="6121EAF6" w14:textId="77777777" w:rsidR="006E4280" w:rsidRPr="00E21317" w:rsidRDefault="006E4280" w:rsidP="006E4280">
      <w:pPr>
        <w:pStyle w:val="BodyText2"/>
        <w:spacing w:after="120"/>
        <w:ind w:right="-187"/>
        <w:rPr>
          <w:b/>
          <w:bCs/>
          <w:sz w:val="28"/>
          <w:szCs w:val="28"/>
        </w:rPr>
      </w:pPr>
    </w:p>
    <w:p w14:paraId="6B2319F8" w14:textId="1C964E16" w:rsidR="006E4280" w:rsidRDefault="006E4280" w:rsidP="006E4280">
      <w:pPr>
        <w:pStyle w:val="BodyText2"/>
        <w:spacing w:after="120"/>
        <w:ind w:left="4320" w:right="-187"/>
        <w:rPr>
          <w:b/>
          <w:bCs/>
          <w:sz w:val="24"/>
          <w:szCs w:val="24"/>
        </w:rPr>
      </w:pPr>
    </w:p>
    <w:p w14:paraId="5ED4AB79" w14:textId="504E09FF" w:rsidR="006E4280" w:rsidRDefault="006E4280" w:rsidP="006E4280">
      <w:pPr>
        <w:pStyle w:val="BodyText2"/>
        <w:spacing w:after="120"/>
        <w:ind w:left="4320" w:right="-187"/>
        <w:rPr>
          <w:b/>
          <w:bCs/>
          <w:sz w:val="24"/>
          <w:szCs w:val="24"/>
        </w:rPr>
      </w:pPr>
    </w:p>
    <w:p w14:paraId="3CA82B11" w14:textId="169287B2" w:rsidR="006E4280" w:rsidRDefault="006E4280" w:rsidP="006E4280">
      <w:pPr>
        <w:pStyle w:val="BodyText2"/>
        <w:spacing w:after="120"/>
        <w:ind w:left="3600" w:right="-187" w:firstLine="720"/>
        <w:jc w:val="center"/>
        <w:rPr>
          <w:b/>
          <w:bCs/>
          <w:sz w:val="24"/>
        </w:rPr>
      </w:pPr>
    </w:p>
    <w:p w14:paraId="1A88FB47" w14:textId="5503EB7B" w:rsidR="006E4280" w:rsidRDefault="006E4280" w:rsidP="006E4280">
      <w:pPr>
        <w:pStyle w:val="BodyText2"/>
        <w:spacing w:after="120"/>
        <w:ind w:left="6278" w:right="-187" w:hanging="1051"/>
        <w:rPr>
          <w:b/>
          <w:bCs/>
          <w:sz w:val="24"/>
        </w:rPr>
      </w:pPr>
    </w:p>
    <w:p w14:paraId="141C8CF1" w14:textId="77777777" w:rsidR="006E4280" w:rsidRDefault="006E4280" w:rsidP="006E4280">
      <w:pPr>
        <w:pStyle w:val="BodyText2"/>
        <w:spacing w:after="120"/>
        <w:ind w:left="6278" w:right="-187" w:hanging="1051"/>
        <w:rPr>
          <w:b/>
          <w:bCs/>
          <w:sz w:val="24"/>
        </w:rPr>
      </w:pPr>
    </w:p>
    <w:p w14:paraId="2657AB3B" w14:textId="1D4E56D5" w:rsidR="006E4280" w:rsidRDefault="006E4280" w:rsidP="006E4280">
      <w:pPr>
        <w:pStyle w:val="BodyText2"/>
        <w:spacing w:after="120"/>
        <w:ind w:left="6278" w:right="-187" w:hanging="1051"/>
        <w:rPr>
          <w:b/>
          <w:bCs/>
          <w:sz w:val="24"/>
        </w:rPr>
      </w:pPr>
    </w:p>
    <w:p w14:paraId="62F19AE6" w14:textId="7203C307" w:rsidR="00A94E60" w:rsidRDefault="00A94E60"/>
    <w:sectPr w:rsidR="00A94E60" w:rsidSect="006E4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80"/>
    <w:rsid w:val="006E4280"/>
    <w:rsid w:val="00A94E60"/>
    <w:rsid w:val="00CA2F33"/>
    <w:rsid w:val="00D850A7"/>
    <w:rsid w:val="00DD7DF4"/>
    <w:rsid w:val="00E2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2726"/>
  <w15:chartTrackingRefBased/>
  <w15:docId w15:val="{00D553AA-746C-4637-93F5-DB531FF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8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E4280"/>
    <w:rPr>
      <w:b/>
      <w:i/>
    </w:rPr>
  </w:style>
  <w:style w:type="character" w:customStyle="1" w:styleId="BodyTextChar">
    <w:name w:val="Body Text Char"/>
    <w:basedOn w:val="DefaultParagraphFont"/>
    <w:link w:val="BodyText"/>
    <w:semiHidden/>
    <w:rsid w:val="006E4280"/>
    <w:rPr>
      <w:rFonts w:eastAsia="Times New Roman"/>
      <w:b/>
      <w:i/>
      <w:szCs w:val="20"/>
    </w:rPr>
  </w:style>
  <w:style w:type="paragraph" w:styleId="BodyText2">
    <w:name w:val="Body Text 2"/>
    <w:basedOn w:val="Normal"/>
    <w:link w:val="BodyText2Char"/>
    <w:semiHidden/>
    <w:rsid w:val="006E4280"/>
    <w:rPr>
      <w:sz w:val="36"/>
    </w:rPr>
  </w:style>
  <w:style w:type="character" w:customStyle="1" w:styleId="BodyText2Char">
    <w:name w:val="Body Text 2 Char"/>
    <w:basedOn w:val="DefaultParagraphFont"/>
    <w:link w:val="BodyText2"/>
    <w:semiHidden/>
    <w:rsid w:val="006E4280"/>
    <w:rPr>
      <w:rFonts w:eastAsia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Silliman</dc:creator>
  <cp:keywords/>
  <dc:description/>
  <cp:lastModifiedBy>Jennifer Sweeney</cp:lastModifiedBy>
  <cp:revision>4</cp:revision>
  <dcterms:created xsi:type="dcterms:W3CDTF">2021-10-13T14:53:00Z</dcterms:created>
  <dcterms:modified xsi:type="dcterms:W3CDTF">2021-10-13T14:56:00Z</dcterms:modified>
</cp:coreProperties>
</file>